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74" w:rsidRDefault="003132FD" w:rsidP="003132F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0500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384" y="21440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lstolytk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974">
        <w:t>ТОЛСТОЛЫТКИН Игорь Петрович</w:t>
      </w:r>
    </w:p>
    <w:p w:rsidR="00B572B8" w:rsidRDefault="00373974" w:rsidP="00373974">
      <w:r>
        <w:t>Кандидат геолого-минералогических наук</w:t>
      </w:r>
      <w:bookmarkStart w:id="0" w:name="_GoBack"/>
      <w:bookmarkEnd w:id="0"/>
    </w:p>
    <w:p w:rsidR="00373974" w:rsidRPr="00B572B8" w:rsidRDefault="00373974" w:rsidP="00EC097D">
      <w:pPr>
        <w:ind w:firstLine="708"/>
      </w:pPr>
      <w:r>
        <w:t>Родился 3 сентября 1934 года в г. Дмитриев Курской области. Свой трудовой   путь в нефтяной промышленности начал в июне 1954 года в Туркмении рабочим   каротажной партии. В 1956 году окончил Московский нефтяной институт им. акад.   И.М. Губкина с п</w:t>
      </w:r>
      <w:r w:rsidR="00A922A1">
        <w:t xml:space="preserve">рисвоением квалификации горного </w:t>
      </w:r>
      <w:r>
        <w:t>инженера по специальности Геофизические методы исследования нефтяных и газовых скважин</w:t>
      </w:r>
    </w:p>
    <w:p w:rsidR="00373974" w:rsidRDefault="00373974" w:rsidP="00373974">
      <w:r>
        <w:t xml:space="preserve">              1956-1961 гг. инженер-оператор, ст. геофизик, технорук, начальник партии   Белорусской геофизической экспедиции г. Мозырь Гомельской области</w:t>
      </w:r>
      <w:r w:rsidR="00B572B8">
        <w:t>.</w:t>
      </w:r>
    </w:p>
    <w:p w:rsidR="00373974" w:rsidRDefault="00B572B8" w:rsidP="00373974">
      <w:r>
        <w:t xml:space="preserve">                </w:t>
      </w:r>
      <w:r w:rsidR="00373974">
        <w:t xml:space="preserve">Принимал непосредственное участие в проведении геологоразведочных работ на   нефть, уголь, калийные соли, радиоактивные руды на территории </w:t>
      </w:r>
      <w:proofErr w:type="spellStart"/>
      <w:r w:rsidR="00373974">
        <w:t>Припятской</w:t>
      </w:r>
      <w:proofErr w:type="spellEnd"/>
      <w:r w:rsidR="00373974">
        <w:t xml:space="preserve">   впадины, во внедрении радиоактивных методов исследования скважин, впервые в   регионе применил методы гамма-гамма-каротаж и изотопов</w:t>
      </w:r>
      <w:r>
        <w:t>.</w:t>
      </w:r>
    </w:p>
    <w:p w:rsidR="00373974" w:rsidRDefault="00373974" w:rsidP="00373974">
      <w:r>
        <w:t xml:space="preserve">                С 1961 по 1964 гг. - ст. геофизик, гл. инженер Крымской геофизической   экспедиции. Принимал личное участие в проведении геолого-разведочных работ и   открытии целого ряда нефтяных и газовых месторождений (</w:t>
      </w:r>
      <w:proofErr w:type="spellStart"/>
      <w:r>
        <w:t>Джанкойское</w:t>
      </w:r>
      <w:proofErr w:type="spellEnd"/>
      <w:r>
        <w:t xml:space="preserve">, </w:t>
      </w:r>
      <w:proofErr w:type="spellStart"/>
      <w:proofErr w:type="gramStart"/>
      <w:r>
        <w:t>Глебовское</w:t>
      </w:r>
      <w:proofErr w:type="spellEnd"/>
      <w:r>
        <w:t xml:space="preserve">,   </w:t>
      </w:r>
      <w:proofErr w:type="spellStart"/>
      <w:proofErr w:type="gramEnd"/>
      <w:r>
        <w:t>Задорненское</w:t>
      </w:r>
      <w:proofErr w:type="spellEnd"/>
      <w:r>
        <w:t xml:space="preserve">, </w:t>
      </w:r>
      <w:proofErr w:type="spellStart"/>
      <w:r>
        <w:t>Стрелковское</w:t>
      </w:r>
      <w:proofErr w:type="spellEnd"/>
      <w:r>
        <w:t xml:space="preserve"> и др.) в Степном Крыму</w:t>
      </w:r>
      <w:r w:rsidR="00B572B8">
        <w:t>.</w:t>
      </w:r>
    </w:p>
    <w:p w:rsidR="00373974" w:rsidRDefault="00373974" w:rsidP="00373974">
      <w:r>
        <w:t xml:space="preserve">                В 1964-1970 гг. - гл. геолог </w:t>
      </w:r>
      <w:proofErr w:type="spellStart"/>
      <w:r>
        <w:t>Шаимской</w:t>
      </w:r>
      <w:proofErr w:type="spellEnd"/>
      <w:r>
        <w:t xml:space="preserve"> геофизической конторы, гл. геолог   треста</w:t>
      </w:r>
      <w:r w:rsidR="00B572B8">
        <w:t xml:space="preserve"> </w:t>
      </w:r>
      <w:proofErr w:type="spellStart"/>
      <w:r>
        <w:t>Тюменнефтегеофизика</w:t>
      </w:r>
      <w:proofErr w:type="spellEnd"/>
      <w:r w:rsidR="00B572B8">
        <w:t xml:space="preserve">. </w:t>
      </w:r>
      <w:r>
        <w:t xml:space="preserve">Один из организаторов геофизической службы   </w:t>
      </w:r>
      <w:proofErr w:type="spellStart"/>
      <w:r>
        <w:t>Главтюменнефтегаза</w:t>
      </w:r>
      <w:proofErr w:type="spellEnd"/>
      <w:r w:rsidR="00A922A1">
        <w:t xml:space="preserve">, </w:t>
      </w:r>
      <w:r>
        <w:t xml:space="preserve">руководил выбором перспективных районов проведения   сейсморазведочных работ в Среднем </w:t>
      </w:r>
      <w:proofErr w:type="spellStart"/>
      <w:r>
        <w:t>Приобье</w:t>
      </w:r>
      <w:proofErr w:type="spellEnd"/>
      <w:r>
        <w:t xml:space="preserve">, где впоследствии были открыты   </w:t>
      </w:r>
      <w:proofErr w:type="spellStart"/>
      <w:r>
        <w:t>Мыхпайское</w:t>
      </w:r>
      <w:proofErr w:type="spellEnd"/>
      <w:r>
        <w:t xml:space="preserve">, </w:t>
      </w:r>
      <w:proofErr w:type="spellStart"/>
      <w:r>
        <w:t>Киняминское</w:t>
      </w:r>
      <w:proofErr w:type="spellEnd"/>
      <w:r>
        <w:t xml:space="preserve">, </w:t>
      </w:r>
      <w:proofErr w:type="spellStart"/>
      <w:r>
        <w:t>Фаиновское</w:t>
      </w:r>
      <w:proofErr w:type="spellEnd"/>
      <w:r>
        <w:t xml:space="preserve">, </w:t>
      </w:r>
      <w:proofErr w:type="spellStart"/>
      <w:r>
        <w:t>Угутское</w:t>
      </w:r>
      <w:proofErr w:type="spellEnd"/>
      <w:r>
        <w:t xml:space="preserve"> и другие месторождения нефти. Один   из создателей нового направления использования сейсморазведочных работ на стадии   разработки нефтяных месторождений, за что в 1970 году ему была присуждена премия   акад. И.М. Губкина. Является автором рациональных комплексов геофизических   методов исследования эксплуатационных скважин Западной Сибири. Осуществлял   методическое руководство проведением работ по контролю за разработкой   месторождений </w:t>
      </w:r>
      <w:proofErr w:type="spellStart"/>
      <w:r>
        <w:t>Главтюменнефтегаза</w:t>
      </w:r>
      <w:proofErr w:type="spellEnd"/>
      <w:r w:rsidR="00B572B8">
        <w:t>.</w:t>
      </w:r>
    </w:p>
    <w:p w:rsidR="00373974" w:rsidRDefault="00373974" w:rsidP="00373974">
      <w:r>
        <w:t xml:space="preserve">               В 1970 году </w:t>
      </w:r>
      <w:r w:rsidR="00EC097D">
        <w:t xml:space="preserve">Игорь Петрович </w:t>
      </w:r>
      <w:r>
        <w:t xml:space="preserve">был направлен в г. Нижневартовск гл. инженером </w:t>
      </w:r>
      <w:proofErr w:type="spellStart"/>
      <w:r>
        <w:t>Мегионской</w:t>
      </w:r>
      <w:proofErr w:type="spellEnd"/>
      <w:r>
        <w:t xml:space="preserve">   геофизической конторы для организации и проведения работ на </w:t>
      </w:r>
      <w:proofErr w:type="spellStart"/>
      <w:r>
        <w:t>Самотлорском</w:t>
      </w:r>
      <w:proofErr w:type="spellEnd"/>
      <w:r>
        <w:t xml:space="preserve">   месторождении. За короткий срок контора стала самым крупным   промыслово-геофизическим предприятием страны, использующим новейшие достижения   науки и техники: были внедрены фокусированные и электромагнитные методы,   импульсный нейтрон-нейтронный метод, исследования технологических параметров   бурения, метод высокочувствительной термометрии, приборы комплексной регистрации   параметров, акустические методы, скоростные приборы радиоактивного каротажа и   т.п., что позволило ускорить проведение геофизических исследований в </w:t>
      </w:r>
      <w:proofErr w:type="spellStart"/>
      <w:r>
        <w:t>бурящихся</w:t>
      </w:r>
      <w:proofErr w:type="spellEnd"/>
      <w:r>
        <w:t xml:space="preserve">   скважинах, повысить эффективность изучения процессов разработки и выработки   запасов</w:t>
      </w:r>
      <w:r w:rsidR="00B572B8">
        <w:t>.</w:t>
      </w:r>
    </w:p>
    <w:p w:rsidR="00373974" w:rsidRDefault="00373974" w:rsidP="00EC097D">
      <w:pPr>
        <w:ind w:firstLine="708"/>
      </w:pPr>
      <w:r>
        <w:t xml:space="preserve">В 1970 году защитил кандидатскую диссертацию на тему </w:t>
      </w:r>
      <w:r w:rsidR="00A922A1">
        <w:t>«</w:t>
      </w:r>
      <w:r>
        <w:t>Анализ эффективности   геофизических методов контроля за разработкой нефтяных месторождений Западной   Сибири</w:t>
      </w:r>
      <w:r w:rsidR="00A922A1">
        <w:t>»</w:t>
      </w:r>
      <w:r w:rsidR="00B572B8">
        <w:t xml:space="preserve"> </w:t>
      </w:r>
      <w:r>
        <w:t xml:space="preserve">и в 1976 году был избран заведующим отделом промысловой геофизики и   гидродинамики Сибирского научно-исследовательского института нефтяной   промышленности г. Тюмень. За время работы в институте при личном участии </w:t>
      </w:r>
      <w:r w:rsidR="00A922A1">
        <w:t>Игоря Петровича</w:t>
      </w:r>
      <w:r>
        <w:t xml:space="preserve">  была создана модель </w:t>
      </w:r>
      <w:r>
        <w:lastRenderedPageBreak/>
        <w:t xml:space="preserve">продуктивного пласта по насыщенности, обоснованы алгоритмы   определения </w:t>
      </w:r>
      <w:proofErr w:type="spellStart"/>
      <w:r>
        <w:t>подсчетных</w:t>
      </w:r>
      <w:proofErr w:type="spellEnd"/>
      <w:r>
        <w:t xml:space="preserve"> параметров продуктивных пластов более чем 80   месторождений Западной Сибири, составлены проектные технологические документы на   разработку более чем 120 месторождений, в том числе крупнейших: </w:t>
      </w:r>
      <w:proofErr w:type="spellStart"/>
      <w:r>
        <w:t>Самотлорское</w:t>
      </w:r>
      <w:proofErr w:type="spellEnd"/>
      <w:r>
        <w:t xml:space="preserve">,   Федоровское, Мамонтовское и др. Является создателем основ комплексного контроля   за разработкой нефтяных месторождений </w:t>
      </w:r>
      <w:proofErr w:type="spellStart"/>
      <w:r>
        <w:t>Главтюменнефтегаза</w:t>
      </w:r>
      <w:proofErr w:type="spellEnd"/>
      <w:r>
        <w:t xml:space="preserve"> и автором более 50   проектов системного контроля за разработкой конкретных месторождений. Обосновал   технологию проведения промыслово-геофизических р</w:t>
      </w:r>
      <w:r w:rsidR="00A922A1">
        <w:t xml:space="preserve">абот в скважинах </w:t>
      </w:r>
      <w:proofErr w:type="gramStart"/>
      <w:r w:rsidR="00A922A1">
        <w:t xml:space="preserve">Ноябрьского,  </w:t>
      </w:r>
      <w:r>
        <w:t>Когалымского</w:t>
      </w:r>
      <w:proofErr w:type="gramEnd"/>
      <w:r>
        <w:t xml:space="preserve">, </w:t>
      </w:r>
      <w:proofErr w:type="spellStart"/>
      <w:r>
        <w:t>Урайского</w:t>
      </w:r>
      <w:proofErr w:type="spellEnd"/>
      <w:r>
        <w:t xml:space="preserve">, </w:t>
      </w:r>
      <w:proofErr w:type="spellStart"/>
      <w:r>
        <w:t>Сургутского</w:t>
      </w:r>
      <w:proofErr w:type="spellEnd"/>
      <w:r>
        <w:t xml:space="preserve">, Юганского, </w:t>
      </w:r>
      <w:proofErr w:type="spellStart"/>
      <w:r>
        <w:t>Нижневартовского</w:t>
      </w:r>
      <w:proofErr w:type="spellEnd"/>
      <w:r>
        <w:t xml:space="preserve">,   </w:t>
      </w:r>
      <w:proofErr w:type="spellStart"/>
      <w:r>
        <w:t>Варьеганского</w:t>
      </w:r>
      <w:proofErr w:type="spellEnd"/>
      <w:r>
        <w:t>, Томского и др. нефтяных районов Западной Сибири</w:t>
      </w:r>
      <w:r w:rsidR="00B572B8">
        <w:t>.</w:t>
      </w:r>
    </w:p>
    <w:p w:rsidR="00373974" w:rsidRPr="00D5312E" w:rsidRDefault="00373974" w:rsidP="00373974">
      <w:r>
        <w:t xml:space="preserve">              С 1994</w:t>
      </w:r>
      <w:r w:rsidR="00A922A1">
        <w:t xml:space="preserve"> </w:t>
      </w:r>
      <w:r w:rsidR="00434506">
        <w:t xml:space="preserve">по 2020 </w:t>
      </w:r>
      <w:r w:rsidR="00A922A1">
        <w:t>год Игорь Петрович</w:t>
      </w:r>
      <w:r>
        <w:t xml:space="preserve"> работа</w:t>
      </w:r>
      <w:r w:rsidR="00A922A1">
        <w:t>л</w:t>
      </w:r>
      <w:r>
        <w:t xml:space="preserve"> в Научно-аналитическом центре рационального   недропользования им. В.И. Шпильмана г. Тюмень</w:t>
      </w:r>
      <w:r w:rsidR="00434506">
        <w:t>, был</w:t>
      </w:r>
      <w:r>
        <w:t xml:space="preserve"> заведующим отделением мониторинга   ра</w:t>
      </w:r>
      <w:r w:rsidR="00434506">
        <w:t>зработки нефтяных месторождений, а с 2014 г. являлся главным научным консультантом.</w:t>
      </w:r>
      <w:r>
        <w:t xml:space="preserve"> Один из инициаторов и создателей Мониторинга   разработки нефтяных месторождений ХМАО-Югры</w:t>
      </w:r>
      <w:r w:rsidR="00434506">
        <w:t>,</w:t>
      </w:r>
      <w:r w:rsidR="00B572B8">
        <w:t xml:space="preserve"> </w:t>
      </w:r>
      <w:r>
        <w:t>за что ему была присуждена премия   В.И. Муравленко. Принимал участие в разработке законов и нормативных документов   по вопросам рационального недропользования и разработки месторождений.   Занима</w:t>
      </w:r>
      <w:r w:rsidR="00A922A1">
        <w:t>лся</w:t>
      </w:r>
      <w:r>
        <w:t xml:space="preserve"> анализом выработки запасов нефти и обобщением опыта разработки   нефтяных месторождений Югры. Был членом нефтяной секции ЦКР </w:t>
      </w:r>
      <w:proofErr w:type="spellStart"/>
      <w:r>
        <w:t>Роснедра</w:t>
      </w:r>
      <w:proofErr w:type="spellEnd"/>
      <w:r>
        <w:t xml:space="preserve"> РФ, первым   заместителем сопредседателя территориального отделения ЦКР </w:t>
      </w:r>
      <w:proofErr w:type="spellStart"/>
      <w:r>
        <w:t>Роснедра</w:t>
      </w:r>
      <w:proofErr w:type="spellEnd"/>
      <w:r>
        <w:t xml:space="preserve"> по Югре. </w:t>
      </w:r>
      <w:r w:rsidR="00A922A1">
        <w:t>Игорь Петрович вел</w:t>
      </w:r>
      <w:r>
        <w:t xml:space="preserve">   преподавательскую работу в Тюменском индустриальном институте (ныне Тюменский   Государственный нефтегазовый университет) по курсам</w:t>
      </w:r>
      <w:r w:rsidR="00B572B8">
        <w:t xml:space="preserve"> </w:t>
      </w:r>
      <w:r>
        <w:t>Промысловая геофизика</w:t>
      </w:r>
      <w:r w:rsidR="00B572B8">
        <w:t>,</w:t>
      </w:r>
      <w:r>
        <w:t xml:space="preserve"> Контроль за разработкой нефтяных месторождений геофизическими методами</w:t>
      </w:r>
      <w:r w:rsidR="00434506">
        <w:t>,</w:t>
      </w:r>
      <w:r w:rsidR="00B572B8">
        <w:t xml:space="preserve"> </w:t>
      </w:r>
      <w:r>
        <w:t>Недропользование</w:t>
      </w:r>
      <w:r w:rsidR="00434506">
        <w:t>,</w:t>
      </w:r>
      <w:r w:rsidR="00B572B8">
        <w:t xml:space="preserve"> </w:t>
      </w:r>
      <w:r>
        <w:t>руководил дипломным проектированием</w:t>
      </w:r>
      <w:r w:rsidR="00B572B8">
        <w:t>.</w:t>
      </w:r>
    </w:p>
    <w:p w:rsidR="00373974" w:rsidRDefault="00373974" w:rsidP="00373974">
      <w:r>
        <w:t xml:space="preserve">                Автор свыше 200 печатных работ, в том числе 6 монографий, изобретатель. Им   составлено более 150 методических руководств, инстру</w:t>
      </w:r>
      <w:r w:rsidR="00EC097D">
        <w:t xml:space="preserve">кций, руководящих документов, </w:t>
      </w:r>
      <w:r>
        <w:t>стандартов и т.п. Действительный член Российск</w:t>
      </w:r>
      <w:r w:rsidR="00EC097D">
        <w:t xml:space="preserve">ой Академии Естественных наук, </w:t>
      </w:r>
      <w:r>
        <w:t xml:space="preserve"> Заслуженный работник нефтегазодобывающей промышленности Ханты-Мансийского   автономного округа, Почетный нефтяник,</w:t>
      </w:r>
      <w:r w:rsidR="00EC097D">
        <w:t xml:space="preserve"> </w:t>
      </w:r>
      <w:r>
        <w:t>Отличник нефтяной промышленности,   Почетный нефтяник Тюменской области,</w:t>
      </w:r>
      <w:r w:rsidR="00EC097D">
        <w:t xml:space="preserve"> </w:t>
      </w:r>
      <w:r>
        <w:t>Почётный разведчик недр, Лауреат премий акад. И.М. Губкина, В.И.   Муравленко. Награжден серебряной медалью ВДНХ, почетными грамотами ЦК КПСС, ЦК   ВЛКСМ, губернатора Тюменской области, Тюменского облисполкома, Государственной   комиссией по запасам РФ и др. Имеет правительственные награды</w:t>
      </w:r>
      <w:r w:rsidR="00D5312E">
        <w:t>.</w:t>
      </w:r>
    </w:p>
    <w:p w:rsidR="00DA76E5" w:rsidRPr="00373974" w:rsidRDefault="00373974" w:rsidP="00373974">
      <w:pPr>
        <w:rPr>
          <w:lang w:val="en-US"/>
        </w:rPr>
      </w:pPr>
      <w:r w:rsidRPr="00D5312E">
        <w:rPr>
          <w:lang w:val="en-US"/>
        </w:rPr>
        <w:t xml:space="preserve">              </w:t>
      </w:r>
    </w:p>
    <w:sectPr w:rsidR="00DA76E5" w:rsidRPr="0037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74"/>
    <w:rsid w:val="003132FD"/>
    <w:rsid w:val="00373974"/>
    <w:rsid w:val="00434506"/>
    <w:rsid w:val="00522DAB"/>
    <w:rsid w:val="00A922A1"/>
    <w:rsid w:val="00B572B8"/>
    <w:rsid w:val="00D5312E"/>
    <w:rsid w:val="00DA76E5"/>
    <w:rsid w:val="00EC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D576C6-5BBF-43B2-9318-0AF833B2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7201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Ядрышникова Наталья Анатольевна</dc:creator>
  <cp:keywords/>
  <dc:description/>
  <cp:lastModifiedBy>Ядрышникова Наталья Анатольевна</cp:lastModifiedBy>
  <cp:revision>4</cp:revision>
  <dcterms:created xsi:type="dcterms:W3CDTF">2020-12-09T06:28:00Z</dcterms:created>
  <dcterms:modified xsi:type="dcterms:W3CDTF">2020-12-14T11:21:00Z</dcterms:modified>
</cp:coreProperties>
</file>